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8350" w14:textId="4DAD4373" w:rsidR="00D00BD7" w:rsidRDefault="00993A54" w:rsidP="00621B51">
      <w:pPr>
        <w:rPr>
          <w:b/>
          <w:color w:val="1F497D"/>
        </w:rPr>
      </w:pPr>
      <w:r>
        <w:rPr>
          <w:b/>
          <w:color w:val="1F497D"/>
        </w:rPr>
        <w:t>LION’S MANE</w:t>
      </w:r>
    </w:p>
    <w:p w14:paraId="73166E2B" w14:textId="77777777" w:rsidR="00621B51" w:rsidRPr="009772A5" w:rsidRDefault="00621B51" w:rsidP="00621B51">
      <w:pPr>
        <w:rPr>
          <w:b/>
          <w:color w:val="1F497D"/>
        </w:rPr>
      </w:pPr>
    </w:p>
    <w:p w14:paraId="051C79B1" w14:textId="230ADF41" w:rsidR="00621B51" w:rsidRPr="00621B51" w:rsidRDefault="00D00BD7" w:rsidP="00621B51">
      <w:pPr>
        <w:pStyle w:val="ListParagraph"/>
        <w:shd w:val="clear" w:color="auto" w:fill="FFFFFF"/>
        <w:spacing w:after="100" w:afterAutospacing="1"/>
        <w:rPr>
          <w:color w:val="000000"/>
          <w:sz w:val="27"/>
          <w:szCs w:val="27"/>
          <w:lang w:eastAsia="en-CA"/>
        </w:rPr>
      </w:pPr>
      <w:r>
        <w:rPr>
          <w:color w:val="000000"/>
          <w:sz w:val="27"/>
          <w:szCs w:val="27"/>
          <w:lang w:eastAsia="en-CA"/>
        </w:rPr>
        <w:t xml:space="preserve">• </w:t>
      </w:r>
      <w:r w:rsidR="00993A54">
        <w:rPr>
          <w:color w:val="000000"/>
          <w:sz w:val="27"/>
          <w:szCs w:val="27"/>
          <w:lang w:eastAsia="en-CA"/>
        </w:rPr>
        <w:t>Fuel Brain Health &amp; Power*</w:t>
      </w:r>
    </w:p>
    <w:p w14:paraId="3075281C" w14:textId="4BCB8751" w:rsidR="00621B51" w:rsidRPr="00621B51" w:rsidRDefault="00621B51" w:rsidP="00621B51">
      <w:pPr>
        <w:pStyle w:val="ListParagraph"/>
        <w:shd w:val="clear" w:color="auto" w:fill="FFFFFF"/>
        <w:spacing w:after="100" w:afterAutospacing="1"/>
        <w:rPr>
          <w:color w:val="000000"/>
          <w:sz w:val="27"/>
          <w:szCs w:val="27"/>
          <w:lang w:eastAsia="en-CA"/>
        </w:rPr>
      </w:pPr>
      <w:r>
        <w:rPr>
          <w:color w:val="000000"/>
          <w:sz w:val="27"/>
          <w:szCs w:val="27"/>
          <w:lang w:eastAsia="en-CA"/>
        </w:rPr>
        <w:t xml:space="preserve">• </w:t>
      </w:r>
      <w:r w:rsidR="00993A54">
        <w:rPr>
          <w:color w:val="000000"/>
          <w:sz w:val="27"/>
          <w:szCs w:val="27"/>
          <w:lang w:eastAsia="en-CA"/>
        </w:rPr>
        <w:t>Mental Focus &amp; Clarity</w:t>
      </w:r>
      <w:r w:rsidRPr="00621B51">
        <w:rPr>
          <w:color w:val="000000"/>
          <w:sz w:val="27"/>
          <w:szCs w:val="27"/>
          <w:lang w:eastAsia="en-CA"/>
        </w:rPr>
        <w:t>*</w:t>
      </w:r>
    </w:p>
    <w:p w14:paraId="585D61DA" w14:textId="55C3BC76" w:rsidR="00621B51" w:rsidRDefault="00621B51" w:rsidP="00621B51">
      <w:pPr>
        <w:pStyle w:val="ListParagraph"/>
        <w:shd w:val="clear" w:color="auto" w:fill="FFFFFF"/>
        <w:spacing w:after="100" w:afterAutospacing="1"/>
        <w:rPr>
          <w:color w:val="000000"/>
          <w:sz w:val="27"/>
          <w:szCs w:val="27"/>
          <w:lang w:eastAsia="en-CA"/>
        </w:rPr>
      </w:pPr>
      <w:r>
        <w:rPr>
          <w:color w:val="000000"/>
          <w:sz w:val="27"/>
          <w:szCs w:val="27"/>
          <w:lang w:eastAsia="en-CA"/>
        </w:rPr>
        <w:t xml:space="preserve">• </w:t>
      </w:r>
      <w:r w:rsidR="00993A54">
        <w:rPr>
          <w:color w:val="000000"/>
          <w:sz w:val="27"/>
          <w:szCs w:val="27"/>
          <w:lang w:eastAsia="en-CA"/>
        </w:rPr>
        <w:t>Immunity Support</w:t>
      </w:r>
      <w:r w:rsidRPr="00621B51">
        <w:rPr>
          <w:color w:val="000000"/>
          <w:sz w:val="27"/>
          <w:szCs w:val="27"/>
          <w:lang w:eastAsia="en-CA"/>
        </w:rPr>
        <w:t>*</w:t>
      </w:r>
    </w:p>
    <w:p w14:paraId="01672E02" w14:textId="77777777" w:rsidR="00B62FEE" w:rsidRPr="00B62FEE" w:rsidRDefault="00B62FEE" w:rsidP="00B62FEE">
      <w:pPr>
        <w:rPr>
          <w:rFonts w:ascii="Arial" w:hAnsi="Arial" w:cs="Arial"/>
          <w:color w:val="212529"/>
          <w:lang w:eastAsia="en-CA"/>
        </w:rPr>
      </w:pPr>
    </w:p>
    <w:p w14:paraId="5FDFE9E8" w14:textId="1CAAD0B2" w:rsidR="00F3421B" w:rsidRDefault="00B240E3" w:rsidP="00B62FEE">
      <w:pPr>
        <w:rPr>
          <w:rFonts w:ascii="Arial" w:hAnsi="Arial" w:cs="Arial"/>
          <w:color w:val="212529"/>
          <w:lang w:eastAsia="en-CA"/>
        </w:rPr>
      </w:pPr>
      <w:r w:rsidRPr="00B240E3">
        <w:rPr>
          <w:rFonts w:ascii="Arial" w:hAnsi="Arial" w:cs="Arial"/>
          <w:color w:val="212529"/>
          <w:lang w:eastAsia="en-CA"/>
        </w:rPr>
        <w:t xml:space="preserve">Fuel your brain with the power of ALLMAX ESSENTIALS LION'S MANE. Each serving contains 600 mg of organic Lion’s Mane harvested from organic mushrooms. ALLMAX ESSENTIALS LION'S MANE delivers the whole fruiting body to support mental focus, clarity and mood. Lion’s Mane also contains fungal polysaccharides which have been shown to have </w:t>
      </w:r>
      <w:proofErr w:type="spellStart"/>
      <w:r w:rsidRPr="00B240E3">
        <w:rPr>
          <w:rFonts w:ascii="Arial" w:hAnsi="Arial" w:cs="Arial"/>
          <w:color w:val="212529"/>
          <w:lang w:eastAsia="en-CA"/>
        </w:rPr>
        <w:t>immunomodulating</w:t>
      </w:r>
      <w:proofErr w:type="spellEnd"/>
      <w:r w:rsidRPr="00B240E3">
        <w:rPr>
          <w:rFonts w:ascii="Arial" w:hAnsi="Arial" w:cs="Arial"/>
          <w:color w:val="212529"/>
          <w:lang w:eastAsia="en-CA"/>
        </w:rPr>
        <w:t xml:space="preserve"> properties.*</w:t>
      </w:r>
    </w:p>
    <w:p w14:paraId="6014F7C8" w14:textId="77777777" w:rsidR="00B240E3" w:rsidRDefault="00B240E3" w:rsidP="00B62FEE">
      <w:pPr>
        <w:rPr>
          <w:rFonts w:ascii="Arial" w:hAnsi="Arial" w:cs="Arial"/>
          <w:color w:val="212529"/>
          <w:lang w:eastAsia="en-CA"/>
        </w:rPr>
      </w:pPr>
      <w:bookmarkStart w:id="0" w:name="_GoBack"/>
      <w:bookmarkEnd w:id="0"/>
    </w:p>
    <w:p w14:paraId="30FC4BFD" w14:textId="77777777" w:rsidR="00F3421B" w:rsidRPr="00F3421B" w:rsidRDefault="00F3421B" w:rsidP="00F3421B">
      <w:pPr>
        <w:rPr>
          <w:sz w:val="20"/>
          <w:szCs w:val="20"/>
        </w:rPr>
      </w:pPr>
      <w:r w:rsidRPr="00F3421B">
        <w:rPr>
          <w:sz w:val="20"/>
          <w:szCs w:val="20"/>
        </w:rPr>
        <w:t xml:space="preserve">* These statements have not been evaluated by the Food and Drug Administration. </w:t>
      </w:r>
    </w:p>
    <w:p w14:paraId="2C1D515C" w14:textId="59FBEED1" w:rsidR="00F3421B" w:rsidRPr="00F3421B" w:rsidRDefault="00F3421B" w:rsidP="00F3421B">
      <w:pPr>
        <w:rPr>
          <w:sz w:val="20"/>
          <w:szCs w:val="20"/>
        </w:rPr>
      </w:pPr>
      <w:r w:rsidRPr="00F3421B">
        <w:rPr>
          <w:sz w:val="20"/>
          <w:szCs w:val="20"/>
        </w:rPr>
        <w:t>This product is not intended to diagnose, treat, cure or prevent any disease.</w:t>
      </w:r>
    </w:p>
    <w:sectPr w:rsidR="00F3421B" w:rsidRPr="00F3421B"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A671D"/>
    <w:rsid w:val="0023753B"/>
    <w:rsid w:val="00254903"/>
    <w:rsid w:val="002A2648"/>
    <w:rsid w:val="002A770A"/>
    <w:rsid w:val="002C457B"/>
    <w:rsid w:val="002C697F"/>
    <w:rsid w:val="004B0275"/>
    <w:rsid w:val="00501A23"/>
    <w:rsid w:val="0050730B"/>
    <w:rsid w:val="005208AE"/>
    <w:rsid w:val="00572B4C"/>
    <w:rsid w:val="006025E0"/>
    <w:rsid w:val="0060579B"/>
    <w:rsid w:val="00621B51"/>
    <w:rsid w:val="00676BEB"/>
    <w:rsid w:val="006B13AE"/>
    <w:rsid w:val="00772172"/>
    <w:rsid w:val="009772A5"/>
    <w:rsid w:val="00993A54"/>
    <w:rsid w:val="009A63EA"/>
    <w:rsid w:val="009F0AA5"/>
    <w:rsid w:val="00A20FCF"/>
    <w:rsid w:val="00A368D6"/>
    <w:rsid w:val="00AA3409"/>
    <w:rsid w:val="00B240E3"/>
    <w:rsid w:val="00B62FEE"/>
    <w:rsid w:val="00BD1585"/>
    <w:rsid w:val="00BF7E85"/>
    <w:rsid w:val="00C12004"/>
    <w:rsid w:val="00CA40CF"/>
    <w:rsid w:val="00D00BD7"/>
    <w:rsid w:val="00D1143D"/>
    <w:rsid w:val="00DD42D7"/>
    <w:rsid w:val="00DF7ADE"/>
    <w:rsid w:val="00E86C37"/>
    <w:rsid w:val="00E8740A"/>
    <w:rsid w:val="00F3421B"/>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Jesus, Ed</dc:creator>
  <cp:keywords/>
  <dc:description/>
  <cp:lastModifiedBy>Kenneth Ngai</cp:lastModifiedBy>
  <cp:revision>1</cp:revision>
  <dcterms:created xsi:type="dcterms:W3CDTF">2022-06-15T20:43:00Z</dcterms:created>
  <dcterms:modified xsi:type="dcterms:W3CDTF">2024-12-06T19:07:00Z</dcterms:modified>
</cp:coreProperties>
</file>